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084" w:rsidRDefault="00773CF2" w:rsidP="000C4084">
      <w:pPr>
        <w:tabs>
          <w:tab w:val="left" w:pos="142"/>
          <w:tab w:val="left" w:pos="9288"/>
        </w:tabs>
        <w:ind w:firstLine="709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Cs w:val="20"/>
          <w:lang w:val="ru-RU" w:eastAsia="ru-RU"/>
        </w:rPr>
        <w:drawing>
          <wp:inline distT="0" distB="0" distL="0" distR="0">
            <wp:extent cx="7781925" cy="10696575"/>
            <wp:effectExtent l="19050" t="0" r="9525" b="0"/>
            <wp:docPr id="1" name="Рисунок 1" descr="C:\Users\Admin\Desktop\2024-09-17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2024-09-17_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084" w:rsidRPr="000C4084" w:rsidRDefault="000C4084" w:rsidP="000C4084">
      <w:pPr>
        <w:tabs>
          <w:tab w:val="left" w:pos="142"/>
        </w:tabs>
        <w:autoSpaceDE w:val="0"/>
        <w:ind w:firstLine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0C40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lastRenderedPageBreak/>
        <w:t>Составлено на основе следующих нормативно-правовых документов:</w:t>
      </w:r>
    </w:p>
    <w:p w:rsidR="000C4084" w:rsidRPr="000C4084" w:rsidRDefault="000C4084" w:rsidP="000C4084">
      <w:pPr>
        <w:tabs>
          <w:tab w:val="left" w:pos="142"/>
        </w:tabs>
        <w:autoSpaceDE w:val="0"/>
        <w:ind w:firstLine="142"/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</w:pPr>
    </w:p>
    <w:p w:rsidR="000C4084" w:rsidRPr="000C4084" w:rsidRDefault="0030093E" w:rsidP="000C4084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0C4084"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Основная  образовательная программа основного </w:t>
      </w:r>
      <w:r w:rsidR="000C4084"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начального</w:t>
      </w:r>
      <w:r w:rsidR="000C4084"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зования МБОУ «Гимназия №4»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Бавлинского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0C4084"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муниципального района Республики Татарстан</w:t>
      </w:r>
    </w:p>
    <w:p w:rsidR="000C4084" w:rsidRPr="000C4084" w:rsidRDefault="000C4084" w:rsidP="000C4084">
      <w:pPr>
        <w:numPr>
          <w:ilvl w:val="0"/>
          <w:numId w:val="1"/>
        </w:num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ru-RU" w:eastAsia="ru-RU"/>
        </w:rPr>
      </w:pPr>
      <w:r w:rsidRPr="000C408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ru-RU" w:eastAsia="ru-RU"/>
        </w:rPr>
        <w:t xml:space="preserve">Федеральная образовательная программа </w:t>
      </w:r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начального</w:t>
      </w:r>
      <w:r w:rsidRPr="000C408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ru-RU" w:eastAsia="ru-RU"/>
        </w:rPr>
        <w:t xml:space="preserve"> общего образования.</w:t>
      </w:r>
    </w:p>
    <w:p w:rsidR="000C4084" w:rsidRPr="000C4084" w:rsidRDefault="000C4084" w:rsidP="000C4084">
      <w:pPr>
        <w:numPr>
          <w:ilvl w:val="0"/>
          <w:numId w:val="1"/>
        </w:numPr>
        <w:tabs>
          <w:tab w:val="left" w:pos="142"/>
          <w:tab w:val="left" w:pos="9288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ПРИМЕРНАЯ ОБРАЗОВАТЕЛЬНАЯ ПРОГРАММА УЧЕБНОГО ПРЕДМЕТА «РОДНОЙ (ТАТАРСКИЙ) ЯЗЫК» ДЛЯ 1-4 КЛАССОВ НАЧАЛЬНОГО ОБЩЕГО ОБРАЗОВАНИЯ С ОБУЧЕНИЕМ НА РОДНОМ (ТАТАРСКОМ) ЯЗЫКЕ Разработчики: Шакурова М.М., кандидат филологических наук, доцент, ведущий научный сотрудник Института языка, литературы и искусства им. Г. Ибрагимова Академии наук Республики Татарстан; </w:t>
      </w:r>
      <w:proofErr w:type="spellStart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Гиниятуллина</w:t>
      </w:r>
      <w:proofErr w:type="spellEnd"/>
      <w:r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Л.М., кандидат филологических наук, доцент, старший научный сотрудник Института языка, литературы и искусства им. Г. Ибрагимова Академии наук Республики Татарстан (ОДОБРЕНА решением федерального учебно-методического объединения по общему образованию (протокол от 17 сентября 2020 г. № 3/20</w:t>
      </w:r>
    </w:p>
    <w:p w:rsidR="000C4084" w:rsidRPr="000C4084" w:rsidRDefault="0030093E" w:rsidP="0030093E">
      <w:pPr>
        <w:ind w:left="-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                   4.</w:t>
      </w:r>
      <w:r w:rsidR="000C4084" w:rsidRPr="000C408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Туган (татар) тел фәнен федераль эш программаларына нигезләнеп укыту буенча методик тәкъдимнәр. 1 - 4 сыйныфлар</w:t>
      </w:r>
    </w:p>
    <w:p w:rsidR="000C4084" w:rsidRPr="0030093E" w:rsidRDefault="000C4084" w:rsidP="000C4084">
      <w:pPr>
        <w:widowControl w:val="0"/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142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0C4084" w:rsidRPr="000C4084" w:rsidRDefault="000C4084" w:rsidP="000C40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tt-RU" w:eastAsia="ru-RU"/>
        </w:rPr>
      </w:pPr>
      <w:r w:rsidRPr="000C4084">
        <w:rPr>
          <w:rFonts w:ascii="Times New Roman" w:eastAsia="Times New Roman" w:hAnsi="Times New Roman" w:cs="Times New Roman"/>
          <w:b/>
          <w:color w:val="000000"/>
          <w:position w:val="2"/>
          <w:sz w:val="24"/>
          <w:szCs w:val="24"/>
          <w:lang w:val="ru-RU" w:eastAsia="ru-RU"/>
        </w:rPr>
        <w:t>Обучение ведется по учебникам</w:t>
      </w:r>
      <w:r w:rsidRPr="000C40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для учащихся </w:t>
      </w:r>
      <w:r w:rsidRPr="000C40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2</w:t>
      </w:r>
      <w:r w:rsidRPr="000C40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класса  общеобразовательных учреждений:</w:t>
      </w:r>
      <w:r w:rsidRPr="000C408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tt-RU" w:eastAsia="ru-RU"/>
        </w:rPr>
        <w:t xml:space="preserve"> </w:t>
      </w:r>
    </w:p>
    <w:p w:rsidR="000C4084" w:rsidRPr="000C4084" w:rsidRDefault="000C4084" w:rsidP="000C4084">
      <w:pPr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tt-RU" w:eastAsia="ru-RU"/>
        </w:rPr>
      </w:pPr>
      <w:r w:rsidRPr="000C4084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tt-RU" w:eastAsia="ru-RU"/>
        </w:rPr>
        <w:t>1.Туган  тел  (татар  теле). 2 сыйныф. Ике кисәктә. 1 нче кисәк: башлангыч гомуми белем  бирү  оешмалары өчен дәреслек  (татар  телен  туган  тел  буларак өйрәнүче  укучылар   өчен).   / М. М. Шәкүрова,  Л. М. Гыйниятуллина,  О. Р.  Хисамов; [рәссамы  Диләрә Нәүрузова]. – </w:t>
      </w:r>
      <w:r w:rsidRPr="000C4084">
        <w:rPr>
          <w:rFonts w:ascii="Times New Roman" w:eastAsia="Times New Roman" w:hAnsi="Times New Roman" w:cs="Times New Roman"/>
          <w:color w:val="000000"/>
          <w:sz w:val="23"/>
          <w:szCs w:val="23"/>
          <w:lang w:val="tt-RU" w:eastAsia="ru-RU"/>
        </w:rPr>
        <w:t xml:space="preserve"> Казан: Тат. кит. нәшр.,</w:t>
      </w:r>
      <w:r w:rsidRPr="000C4084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tt-RU" w:eastAsia="ru-RU"/>
        </w:rPr>
        <w:t> 2020.  –  126 б.</w:t>
      </w:r>
    </w:p>
    <w:p w:rsidR="000C4084" w:rsidRPr="000C4084" w:rsidRDefault="000C4084" w:rsidP="000C4084">
      <w:pPr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tt-RU" w:eastAsia="ru-RU"/>
        </w:rPr>
      </w:pPr>
      <w:r w:rsidRPr="000C4084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tt-RU" w:eastAsia="ru-RU"/>
        </w:rPr>
        <w:t>2.Туган тел  (татар теле). 2 сыйныф. Ике кисәктә. 2 нче кисәк:  башлангыч  гомуми  белем  бирү  оешмалары  өчен  дәреслек (татар телен туган тел буларак өйрәнүче  укучылар  өчен). / М. М. Шәкүрова,  Л. М. Гыйниятуллина, О. Р.  Хисамов;  [рәссамы  Диләрә Нәүрузова].  – </w:t>
      </w:r>
      <w:r w:rsidRPr="000C4084">
        <w:rPr>
          <w:rFonts w:ascii="Times New Roman" w:eastAsia="Times New Roman" w:hAnsi="Times New Roman" w:cs="Times New Roman"/>
          <w:color w:val="000000"/>
          <w:sz w:val="23"/>
          <w:szCs w:val="23"/>
          <w:lang w:val="tt-RU" w:eastAsia="ru-RU"/>
        </w:rPr>
        <w:t xml:space="preserve"> Казан: Тат. кит. нәшр.,</w:t>
      </w:r>
      <w:r w:rsidRPr="000C4084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tt-RU" w:eastAsia="ru-RU"/>
        </w:rPr>
        <w:t> 2020.  – 112 б.</w:t>
      </w:r>
    </w:p>
    <w:p w:rsidR="000C4084" w:rsidRPr="000C4084" w:rsidRDefault="000C4084" w:rsidP="000C4084">
      <w:pPr>
        <w:shd w:val="clear" w:color="auto" w:fill="FFFFFF"/>
        <w:spacing w:line="360" w:lineRule="auto"/>
        <w:ind w:firstLine="142"/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</w:pPr>
    </w:p>
    <w:p w:rsidR="000C4084" w:rsidRPr="000C4084" w:rsidRDefault="000C4084" w:rsidP="000C4084">
      <w:pPr>
        <w:tabs>
          <w:tab w:val="left" w:pos="142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0C408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Срок реализации:  1 год</w:t>
      </w:r>
    </w:p>
    <w:p w:rsidR="000C4084" w:rsidRPr="000C4084" w:rsidRDefault="000C4084" w:rsidP="000C4084">
      <w:pPr>
        <w:spacing w:after="258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0C4084" w:rsidRPr="000C4084" w:rsidRDefault="000C4084" w:rsidP="000C4084">
      <w:pPr>
        <w:spacing w:after="258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0C4084" w:rsidRPr="000C4084" w:rsidRDefault="000C4084" w:rsidP="000C4084">
      <w:pPr>
        <w:spacing w:after="258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0C4084" w:rsidRPr="000C4084" w:rsidRDefault="000C4084" w:rsidP="000C4084">
      <w:pPr>
        <w:spacing w:after="258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0C4084" w:rsidRPr="000C4084" w:rsidRDefault="000C4084" w:rsidP="000C4084">
      <w:pPr>
        <w:spacing w:after="258" w:line="228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  <w:lang w:val="tt-RU" w:eastAsia="ru-RU"/>
        </w:rPr>
      </w:pPr>
      <w:r w:rsidRPr="000C40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ПОУРОЧНОЕ </w:t>
      </w:r>
      <w:r w:rsidRPr="000C40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ПЛАНИРОВАНИЕ</w:t>
      </w:r>
    </w:p>
    <w:p w:rsidR="000C4084" w:rsidRPr="000C4084" w:rsidRDefault="000C4084" w:rsidP="000C4084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  <w:lang w:val="tt-RU" w:eastAsia="ru-RU"/>
        </w:rPr>
      </w:pPr>
      <w:r w:rsidRPr="000C4084">
        <w:rPr>
          <w:rFonts w:ascii="Calibri" w:eastAsia="Times New Roman" w:hAnsi="Calibri" w:cs="Times New Roman"/>
          <w:b/>
          <w:color w:val="000000"/>
          <w:sz w:val="24"/>
          <w:szCs w:val="24"/>
          <w:lang w:val="tt-RU" w:eastAsia="ru-RU"/>
        </w:rPr>
        <w:lastRenderedPageBreak/>
        <w:t>2 класс</w:t>
      </w:r>
    </w:p>
    <w:p w:rsidR="000C4084" w:rsidRPr="000C4084" w:rsidRDefault="000C4084" w:rsidP="000C4084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val="tt-RU" w:eastAsia="ru-RU"/>
        </w:rPr>
      </w:pPr>
    </w:p>
    <w:tbl>
      <w:tblPr>
        <w:tblStyle w:val="a3"/>
        <w:tblW w:w="15452" w:type="dxa"/>
        <w:tblInd w:w="-431" w:type="dxa"/>
        <w:tblLayout w:type="fixed"/>
        <w:tblLook w:val="04A0"/>
      </w:tblPr>
      <w:tblGrid>
        <w:gridCol w:w="866"/>
        <w:gridCol w:w="6661"/>
        <w:gridCol w:w="945"/>
        <w:gridCol w:w="1046"/>
        <w:gridCol w:w="1114"/>
        <w:gridCol w:w="1134"/>
        <w:gridCol w:w="3686"/>
      </w:tblGrid>
      <w:tr w:rsidR="000C4084" w:rsidRPr="000C4084" w:rsidTr="004A4C2D">
        <w:trPr>
          <w:trHeight w:val="960"/>
        </w:trPr>
        <w:tc>
          <w:tcPr>
            <w:tcW w:w="866" w:type="dxa"/>
            <w:vMerge w:val="restart"/>
          </w:tcPr>
          <w:p w:rsidR="000C4084" w:rsidRPr="000C4084" w:rsidRDefault="000C4084" w:rsidP="000C40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6661" w:type="dxa"/>
            <w:vMerge w:val="restart"/>
          </w:tcPr>
          <w:p w:rsidR="000C4084" w:rsidRPr="000C4084" w:rsidRDefault="000C4084" w:rsidP="000C40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Тема</w:t>
            </w:r>
          </w:p>
        </w:tc>
        <w:tc>
          <w:tcPr>
            <w:tcW w:w="3105" w:type="dxa"/>
            <w:gridSpan w:val="3"/>
          </w:tcPr>
          <w:p w:rsidR="000C4084" w:rsidRPr="000C4084" w:rsidRDefault="000C4084" w:rsidP="000C40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Кол-во часов/Сәгать саны</w:t>
            </w:r>
          </w:p>
        </w:tc>
        <w:tc>
          <w:tcPr>
            <w:tcW w:w="1134" w:type="dxa"/>
            <w:vMerge w:val="restart"/>
          </w:tcPr>
          <w:p w:rsidR="000C4084" w:rsidRPr="000C4084" w:rsidRDefault="000C4084" w:rsidP="000C408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3686" w:type="dxa"/>
            <w:vMerge w:val="restart"/>
          </w:tcPr>
          <w:p w:rsidR="000C4084" w:rsidRPr="000C4084" w:rsidRDefault="000C4084" w:rsidP="000C4084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tt-RU" w:eastAsia="ru-RU"/>
              </w:rPr>
            </w:pPr>
            <w:r w:rsidRPr="000C4084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tt-RU" w:eastAsia="ru-RU"/>
              </w:rPr>
              <w:t>ЦОР</w:t>
            </w:r>
          </w:p>
        </w:tc>
      </w:tr>
      <w:tr w:rsidR="000C4084" w:rsidRPr="000C4084" w:rsidTr="004A4C2D">
        <w:trPr>
          <w:trHeight w:val="960"/>
        </w:trPr>
        <w:tc>
          <w:tcPr>
            <w:tcW w:w="866" w:type="dxa"/>
            <w:vMerge/>
          </w:tcPr>
          <w:p w:rsidR="000C4084" w:rsidRPr="000C4084" w:rsidRDefault="000C4084" w:rsidP="000C40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661" w:type="dxa"/>
            <w:vMerge/>
          </w:tcPr>
          <w:p w:rsidR="000C4084" w:rsidRPr="000C4084" w:rsidRDefault="000C4084" w:rsidP="000C40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0C4084" w:rsidRPr="000C4084" w:rsidRDefault="000C4084" w:rsidP="000C40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всего</w:t>
            </w:r>
          </w:p>
        </w:tc>
        <w:tc>
          <w:tcPr>
            <w:tcW w:w="1046" w:type="dxa"/>
          </w:tcPr>
          <w:p w:rsidR="000C4084" w:rsidRPr="000C4084" w:rsidRDefault="000C4084" w:rsidP="000C40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</w:t>
            </w:r>
          </w:p>
        </w:tc>
        <w:tc>
          <w:tcPr>
            <w:tcW w:w="1114" w:type="dxa"/>
          </w:tcPr>
          <w:p w:rsidR="000C4084" w:rsidRPr="000C4084" w:rsidRDefault="000C4084" w:rsidP="000C40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Практич.</w:t>
            </w:r>
          </w:p>
        </w:tc>
        <w:tc>
          <w:tcPr>
            <w:tcW w:w="1134" w:type="dxa"/>
            <w:vMerge/>
          </w:tcPr>
          <w:p w:rsidR="000C4084" w:rsidRPr="000C4084" w:rsidRDefault="000C4084" w:rsidP="000C40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vMerge/>
          </w:tcPr>
          <w:p w:rsidR="000C4084" w:rsidRPr="000C4084" w:rsidRDefault="000C4084" w:rsidP="000C4084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Звук и буква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Аваз һәм хәреф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Default="00A35685" w:rsidP="004A4C2D">
            <w:pPr>
              <w:rPr>
                <w:sz w:val="16"/>
                <w:szCs w:val="16"/>
                <w:lang w:val="tt-RU"/>
              </w:rPr>
            </w:pPr>
            <w:hyperlink r:id="rId6" w:history="1">
              <w:r w:rsidR="004A4C2D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https://disk.yandex.ru/d/z8T8CjAwkDi3lQ?w=1</w:t>
              </w:r>
            </w:hyperlink>
          </w:p>
          <w:p w:rsidR="004A4C2D" w:rsidRPr="00AC5F97" w:rsidRDefault="004A4C2D" w:rsidP="004A4C2D">
            <w:pPr>
              <w:rPr>
                <w:sz w:val="16"/>
                <w:szCs w:val="16"/>
                <w:lang w:val="tt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Гласные звуки. Сузык авазлар. 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Default="00A35685" w:rsidP="004A4C2D">
            <w:pPr>
              <w:rPr>
                <w:sz w:val="16"/>
                <w:szCs w:val="16"/>
                <w:lang w:val="tt-RU"/>
              </w:rPr>
            </w:pPr>
            <w:hyperlink r:id="rId7" w:history="1">
              <w:r w:rsidR="004A4C2D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https://disk.yandex.ru/d/z8T8CjAwkDi3lQ?w=1</w:t>
              </w:r>
            </w:hyperlink>
          </w:p>
          <w:p w:rsidR="004A4C2D" w:rsidRPr="00AC5F97" w:rsidRDefault="004A4C2D" w:rsidP="004A4C2D">
            <w:pPr>
              <w:rPr>
                <w:sz w:val="16"/>
                <w:szCs w:val="16"/>
                <w:lang w:val="tt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Твёрдые и  </w:t>
            </w:r>
            <w:r w:rsidRPr="000C408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</w:t>
            </w: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мягкие звуки. Калын сузыклар. Нечкә сузыклар.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Default="00A35685" w:rsidP="004A4C2D">
            <w:pPr>
              <w:rPr>
                <w:sz w:val="16"/>
                <w:szCs w:val="16"/>
                <w:lang w:val="tt-RU"/>
              </w:rPr>
            </w:pPr>
            <w:hyperlink r:id="rId8" w:history="1">
              <w:r w:rsidR="004A4C2D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https://disk.yandex.ru/d/z8T8CjAwkDi3lQ?w=1</w:t>
              </w:r>
            </w:hyperlink>
          </w:p>
          <w:p w:rsidR="004A4C2D" w:rsidRPr="00AC5F97" w:rsidRDefault="004A4C2D" w:rsidP="004A4C2D">
            <w:pPr>
              <w:rPr>
                <w:sz w:val="16"/>
                <w:szCs w:val="16"/>
                <w:lang w:val="tt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Звуки [ō], [ы], [э], которые употребляются только в русских заимствованиях</w:t>
            </w: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|</w:t>
            </w:r>
          </w:p>
          <w:p w:rsidR="004A4C2D" w:rsidRPr="000C4084" w:rsidRDefault="00A35685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pict>
                <v:line id="Прямая соединительная линия 5" o:spid="_x0000_s1026" style="position:absolute;z-index:251691008;visibility:visible" from="46.25pt,1.25pt" to="50.2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" strokecolor="#5b9bd5" strokeweight=".5pt">
                  <v:stroke joinstyle="miter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pict>
                <v:line id="Прямая соединительная линия 4" o:spid="_x0000_s1031" style="position:absolute;z-index:251689984;visibility:visible" from="25.25pt,.75pt" to="30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" strokecolor="#5b9bd5" strokeweight=".5pt">
                  <v:stroke joinstyle="miter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pict>
                <v:line id="Прямая соединительная линия 1" o:spid="_x0000_s1030" style="position:absolute;z-index:251688960;visibility:visible" from="3.75pt,1.25pt" to="8.2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" strokecolor="#5b9bd5" strokeweight=".5pt">
                  <v:stroke joinstyle="miter"/>
                </v:line>
              </w:pict>
            </w:r>
            <w:r w:rsidR="004A4C2D"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[о], [ы], [э] сузыклары.( Мәктәптә һәм өйдә)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</w:p>
        </w:tc>
        <w:tc>
          <w:tcPr>
            <w:tcW w:w="3686" w:type="dxa"/>
          </w:tcPr>
          <w:p w:rsidR="004A4C2D" w:rsidRDefault="00A35685" w:rsidP="004A4C2D">
            <w:pPr>
              <w:rPr>
                <w:sz w:val="16"/>
                <w:szCs w:val="16"/>
                <w:lang w:val="tt-RU"/>
              </w:rPr>
            </w:pPr>
            <w:hyperlink r:id="rId9" w:history="1">
              <w:r w:rsidR="004A4C2D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https://mon.tatarstan.ru/razrabotki-urokov-po-rodnomu-tatarskomu-yaziku-i.htm</w:t>
              </w:r>
            </w:hyperlink>
          </w:p>
          <w:p w:rsidR="004A4C2D" w:rsidRPr="00AC5F97" w:rsidRDefault="004A4C2D" w:rsidP="004A4C2D">
            <w:pPr>
              <w:rPr>
                <w:sz w:val="16"/>
                <w:szCs w:val="16"/>
                <w:lang w:val="tt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Звуки [ō], [ы], [э], которые употребляются только в русских заимствованиях</w:t>
            </w: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|</w:t>
            </w:r>
          </w:p>
          <w:p w:rsidR="004A4C2D" w:rsidRPr="000C4084" w:rsidRDefault="00A35685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pict>
                <v:line id="Прямая соединительная линия 2" o:spid="_x0000_s1029" style="position:absolute;z-index:251698176;visibility:visible" from="46.25pt,1.25pt" to="50.2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" strokecolor="#5b9bd5" strokeweight=".5pt">
                  <v:stroke joinstyle="miter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pict>
                <v:line id="Прямая соединительная линия 3" o:spid="_x0000_s1028" style="position:absolute;z-index:251697152;visibility:visible" from="25.25pt,.75pt" to="30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" strokecolor="#5b9bd5" strokeweight=".5pt">
                  <v:stroke joinstyle="miter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pict>
                <v:line id="Прямая соединительная линия 6" o:spid="_x0000_s1027" style="position:absolute;z-index:251696128;visibility:visible" from="3.75pt,1.25pt" to="8.2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" strokecolor="#5b9bd5" strokeweight=".5pt">
                  <v:stroke joinstyle="miter"/>
                </v:line>
              </w:pict>
            </w:r>
            <w:r w:rsidR="004A4C2D"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[о], [ы], [э] сузыклары.( Мәктәптә һәм өйдә)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Default="00A35685" w:rsidP="004A4C2D">
            <w:pPr>
              <w:rPr>
                <w:sz w:val="16"/>
                <w:szCs w:val="16"/>
                <w:lang w:val="tt-RU"/>
              </w:rPr>
            </w:pPr>
            <w:hyperlink r:id="rId10" w:history="1">
              <w:r w:rsidR="004A4C2D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https://mon.tatarstan.ru/razrabotki-urokov-po-rodnomu-tatarskomu-yaziku-i.htm</w:t>
              </w:r>
            </w:hyperlink>
          </w:p>
          <w:p w:rsidR="004A4C2D" w:rsidRPr="00AC5F97" w:rsidRDefault="004A4C2D" w:rsidP="004A4C2D">
            <w:pPr>
              <w:rPr>
                <w:sz w:val="16"/>
                <w:szCs w:val="16"/>
                <w:lang w:val="tt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Слова мягким и тведым произношением и соединение аффиксов к ним/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Калын һәм нечкә әйтелешле сүзләр. Аларга кушымчалар ялгау. Көн тәртибе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Default="00A35685" w:rsidP="004A4C2D">
            <w:pPr>
              <w:rPr>
                <w:sz w:val="16"/>
                <w:szCs w:val="16"/>
                <w:lang w:val="tt-RU"/>
              </w:rPr>
            </w:pPr>
            <w:hyperlink r:id="rId11" w:history="1">
              <w:r w:rsidR="004A4C2D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4A4C2D" w:rsidRPr="00AC5F97" w:rsidRDefault="004A4C2D" w:rsidP="004A4C2D">
            <w:pPr>
              <w:rPr>
                <w:sz w:val="16"/>
                <w:szCs w:val="16"/>
                <w:lang w:val="tt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7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Слова мягким и тведым произношением и соединение аффиксов к ним/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Калын һәм нечкә әйтелешле сүзләр. Аларга кушымчалар ялгау. Көн тәртибе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Default="00A35685" w:rsidP="004A4C2D">
            <w:pPr>
              <w:rPr>
                <w:sz w:val="16"/>
                <w:szCs w:val="16"/>
                <w:lang w:val="tt-RU"/>
              </w:rPr>
            </w:pPr>
            <w:hyperlink r:id="rId12" w:history="1">
              <w:r w:rsidR="004A4C2D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4A4C2D" w:rsidRPr="00AC5F97" w:rsidRDefault="004A4C2D" w:rsidP="004A4C2D">
            <w:pPr>
              <w:rPr>
                <w:sz w:val="16"/>
                <w:szCs w:val="16"/>
                <w:lang w:val="tt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Слова мягким и тведым произношением и соединение аффиксов к ним/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Калын һәм нечкә әйтелешле сүзләр. Аларга кушымчалар ялгау. Көн тәртибе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Default="00A35685" w:rsidP="004A4C2D">
            <w:pPr>
              <w:rPr>
                <w:sz w:val="16"/>
                <w:szCs w:val="16"/>
                <w:lang w:val="tt-RU"/>
              </w:rPr>
            </w:pPr>
            <w:hyperlink r:id="rId13" w:history="1">
              <w:r w:rsidR="004A4C2D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4A4C2D" w:rsidRPr="00AC5F97" w:rsidRDefault="004A4C2D" w:rsidP="004A4C2D">
            <w:pPr>
              <w:rPr>
                <w:sz w:val="16"/>
                <w:szCs w:val="16"/>
                <w:lang w:val="tt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Звуки : [а], [о], [ы], [ө] / [ а], [о], [ы], [ө] авазлары. Дус гаилә – бәхетле гаилә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Pr="004A4C2D" w:rsidRDefault="00A35685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4" w:history="1">
              <w:r w:rsidR="004A4C2D" w:rsidRPr="004A4C2D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Звуки : [а], [о], [ы], [ө] / [ а], [о], [ы], [ө] авазлары. Дус гаилә – бәхетле гаилә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Pr="004A4C2D" w:rsidRDefault="00A35685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5" w:history="1">
              <w:r w:rsidR="004A4C2D" w:rsidRPr="004A4C2D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C40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Звуки : [а], [о], [ы], [ө] / [ а], [о], [ы], [ө] авазлары. Дус гаилә – бәхетле гаилә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Pr="004A4C2D" w:rsidRDefault="00A35685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6" w:history="1">
              <w:r w:rsidR="004A4C2D" w:rsidRPr="004A4C2D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Значение    аффикса –кай,-кәй/ -кай/-кәй кушымчасының мәгънәсе. Дус гаилә – бәхетле гаилә.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35685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7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текстом. “Кадерле бүләк» /Текст белән эш. «Кадерле бүләк» тексты белән эш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35685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8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14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текстом. “Кадерле бүләк» /Текст белән эш. «Кадерле бүләк» тексты белән эш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35685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9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Согласные звуки в татарском языке: специфичные согласные звуки [w], [ғ], [қ],.Тартык авазлар. Татар теленең үзенчәлекле авазлары [w], [ғ], [қ]. (Дуслар белән күңелле)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35685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0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Согласные звуки в татарском языке: специфичные согласные звуки [w], [ғ], [қ],.Тартык авазлар. Татар теленең үзенчәлекле авазлары [w], [ғ], [қ]. (Дуслар белән күңелле)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35685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1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Согласные звуки в татарском языке: специфичные согласные звуки [w], [ғ], [қ],.Тартык авазлар. Татар теленең үзенчәлекле авазлары [w], [ғ], [қ]. (Дуслар белән күңелле)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35685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2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Согласные звуки в татарском языке: специфичные согласные звуки [ғ], [қ].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/Татар телендә [в] авазының кулланылуы. [қ], [ғ], [к], [г] авазларының кулланылу үзенчәлекләре (Дуслар белән күңелле)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35685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3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Согласные звуки в татарском языке: специфичные согласные звуки [ғ], [қ].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/Татар телендә [в] авазының кулланылуы. [қ], [ғ], [к], [г] авазларының кулланылу үзенчәлекләре (Дуслар белән күңелле)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35685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4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6661" w:type="dxa"/>
          </w:tcPr>
          <w:p w:rsidR="004A4C2D" w:rsidRPr="00117318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Согласные звуки в татарском языке: специфичные согласные звуки [җ], [ң], [һ].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теленең үзенчәлекле авазлары [җ], [ң], [һ] .Дус яшәү серләре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35685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5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6661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Согласные звуки в татарском языке: специфичные согласные звуки [җ], [ң], [һ].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теленең үзенчәлекле авазлары [җ], [ң], [һ] .Дус яшәү серләре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35685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6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22</w:t>
            </w:r>
          </w:p>
        </w:tc>
        <w:tc>
          <w:tcPr>
            <w:tcW w:w="6661" w:type="dxa"/>
          </w:tcPr>
          <w:p w:rsidR="004A4C2D" w:rsidRPr="00117318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Согласные звуки в татарском языке: специфичные согласные звуки [җ], [ң], [һ].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теленең үзенчәлекле авазлары [җ], [ң], [һ] .Дус яшәү серләре</w:t>
            </w:r>
          </w:p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35685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7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773CF2" w:rsidTr="004A4C2D">
        <w:trPr>
          <w:trHeight w:val="960"/>
        </w:trPr>
        <w:tc>
          <w:tcPr>
            <w:tcW w:w="866" w:type="dxa"/>
          </w:tcPr>
          <w:p w:rsidR="004A4C2D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6661" w:type="dxa"/>
          </w:tcPr>
          <w:p w:rsidR="004A4C2D" w:rsidRPr="00117318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Согласные звуки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:[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м], [ң], [н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]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Борын авазлары [м], [н], [ң]. Дус яшәү серләре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35685" w:rsidP="00D84E8B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8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https://disk.yandex.ru/d/z8T8CjAwkDi3lQ?w=1</w:t>
              </w:r>
            </w:hyperlink>
          </w:p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0C4084" w:rsidTr="004A4C2D">
        <w:trPr>
          <w:trHeight w:val="960"/>
        </w:trPr>
        <w:tc>
          <w:tcPr>
            <w:tcW w:w="866" w:type="dxa"/>
          </w:tcPr>
          <w:p w:rsidR="004A4C2D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6661" w:type="dxa"/>
          </w:tcPr>
          <w:p w:rsidR="004A4C2D" w:rsidRPr="00117318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Согласные звуки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:[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м], [ң], [н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]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Борын авазлары [м], [н], [ң]. Дус яшәү серләре</w:t>
            </w: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A4C2D" w:rsidRPr="000C4084" w:rsidTr="004A4C2D">
        <w:trPr>
          <w:trHeight w:val="960"/>
        </w:trPr>
        <w:tc>
          <w:tcPr>
            <w:tcW w:w="866" w:type="dxa"/>
          </w:tcPr>
          <w:p w:rsidR="004A4C2D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6661" w:type="dxa"/>
          </w:tcPr>
          <w:p w:rsidR="004A4C2D" w:rsidRPr="00AE273D" w:rsidRDefault="004A4C2D" w:rsidP="004A4C2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Урок-игра/ Уен-дәрес «Дустым янына барам». </w:t>
            </w:r>
          </w:p>
          <w:p w:rsidR="004A4C2D" w:rsidRPr="00AE273D" w:rsidRDefault="004A4C2D" w:rsidP="004A4C2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5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4A4C2D" w:rsidRPr="000C4084" w:rsidRDefault="004A4C2D" w:rsidP="004A4C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4A4C2D" w:rsidRPr="000C4084" w:rsidRDefault="004A4C2D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4A4C2D" w:rsidRPr="000C4084" w:rsidRDefault="00B450EF" w:rsidP="004A4C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4A4C2D" w:rsidRPr="000C4084" w:rsidRDefault="004A4C2D" w:rsidP="004A4C2D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D84E8B" w:rsidRPr="00773CF2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текстом. «Йолдызкай» /Текст белән эш.«Йолдызкай» тексты белән эш</w:t>
            </w:r>
          </w:p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35685" w:rsidP="00D84E8B">
            <w:pPr>
              <w:rPr>
                <w:sz w:val="16"/>
                <w:szCs w:val="16"/>
                <w:lang w:val="tt-RU"/>
              </w:rPr>
            </w:pPr>
            <w:hyperlink r:id="rId29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https://shubino-video.ru/tatarskie-bukvyi.html</w:t>
              </w:r>
            </w:hyperlink>
          </w:p>
          <w:p w:rsidR="00D84E8B" w:rsidRPr="00AC5F97" w:rsidRDefault="00D84E8B" w:rsidP="00D84E8B">
            <w:pPr>
              <w:rPr>
                <w:sz w:val="16"/>
                <w:szCs w:val="16"/>
                <w:lang w:val="tt-RU"/>
              </w:rPr>
            </w:pPr>
          </w:p>
        </w:tc>
      </w:tr>
      <w:tr w:rsidR="00D84E8B" w:rsidRPr="00773CF2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6661" w:type="dxa"/>
          </w:tcPr>
          <w:p w:rsidR="00D84E8B" w:rsidRPr="00AE273D" w:rsidRDefault="00D84E8B" w:rsidP="00D84E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Татарский алфавит. Словари./Татар алфавиты. Сүзлекләр</w:t>
            </w:r>
          </w:p>
          <w:p w:rsidR="00D84E8B" w:rsidRPr="00AE273D" w:rsidRDefault="00D84E8B" w:rsidP="00D84E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84E8B" w:rsidRPr="00AE273D" w:rsidRDefault="00D84E8B" w:rsidP="00D84E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35685" w:rsidP="00D84E8B">
            <w:pPr>
              <w:rPr>
                <w:sz w:val="16"/>
                <w:szCs w:val="16"/>
                <w:lang w:val="tt-RU"/>
              </w:rPr>
            </w:pPr>
            <w:hyperlink r:id="rId30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https://nsportal.ru/nachalnaya-shkola/regionalnyy-komponent/2018/09/07/suzleklr</w:t>
              </w:r>
            </w:hyperlink>
          </w:p>
          <w:p w:rsidR="00D84E8B" w:rsidRPr="00AC5F97" w:rsidRDefault="00D84E8B" w:rsidP="00D84E8B">
            <w:pPr>
              <w:rPr>
                <w:sz w:val="16"/>
                <w:szCs w:val="16"/>
                <w:lang w:val="tt-RU"/>
              </w:rPr>
            </w:pPr>
          </w:p>
        </w:tc>
      </w:tr>
      <w:tr w:rsidR="00D84E8B" w:rsidRPr="00773CF2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6661" w:type="dxa"/>
          </w:tcPr>
          <w:p w:rsidR="00D84E8B" w:rsidRPr="00AE273D" w:rsidRDefault="00D84E8B" w:rsidP="00D84E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Виды словарей/ Сүзлекләрнең төрләре. </w:t>
            </w: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35685" w:rsidP="00D84E8B">
            <w:pPr>
              <w:rPr>
                <w:sz w:val="16"/>
                <w:szCs w:val="16"/>
                <w:lang w:val="tt-RU"/>
              </w:rPr>
            </w:pPr>
            <w:hyperlink r:id="rId31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https://shubino-video.ru/tatarskie-bukvyi.html</w:t>
              </w:r>
            </w:hyperlink>
          </w:p>
          <w:p w:rsidR="00D84E8B" w:rsidRDefault="00A35685" w:rsidP="00D84E8B">
            <w:pPr>
              <w:rPr>
                <w:sz w:val="16"/>
                <w:szCs w:val="16"/>
                <w:lang w:val="tt-RU"/>
              </w:rPr>
            </w:pPr>
            <w:hyperlink r:id="rId32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https://nsportal.ru/nachalnaya-shkola/regionalnyy-komponent/2018/09/07/suzleklr</w:t>
              </w:r>
            </w:hyperlink>
          </w:p>
          <w:p w:rsidR="00D84E8B" w:rsidRPr="00AC5F97" w:rsidRDefault="00D84E8B" w:rsidP="00D84E8B">
            <w:pPr>
              <w:rPr>
                <w:sz w:val="16"/>
                <w:szCs w:val="16"/>
                <w:lang w:val="tt-RU"/>
              </w:rPr>
            </w:pPr>
          </w:p>
        </w:tc>
      </w:tr>
      <w:tr w:rsidR="00D84E8B" w:rsidRPr="000C4084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6661" w:type="dxa"/>
          </w:tcPr>
          <w:p w:rsidR="00D84E8B" w:rsidRPr="00AE273D" w:rsidRDefault="00D84E8B" w:rsidP="00D84E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Повторение. Прослушивание аудиотекста, выполнение устных и письменных заданий/ Кабатлау. Аудиотекстны тыңлап, телдән һәм язмача биремнәр башкару</w:t>
            </w: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AC5F97" w:rsidRDefault="00D84E8B" w:rsidP="00D84E8B">
            <w:pPr>
              <w:rPr>
                <w:sz w:val="16"/>
                <w:szCs w:val="16"/>
                <w:lang w:val="tt-RU"/>
              </w:rPr>
            </w:pPr>
          </w:p>
        </w:tc>
      </w:tr>
      <w:tr w:rsidR="00D84E8B" w:rsidRPr="00773CF2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30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Слово, лексическое значение слова./ Сүз һәм аның лексик мәгънәсе.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Әкияттә </w:t>
            </w:r>
            <w:proofErr w:type="spellStart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кунакта</w:t>
            </w:r>
            <w:proofErr w:type="spellEnd"/>
          </w:p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35685" w:rsidP="00D84E8B">
            <w:pPr>
              <w:rPr>
                <w:sz w:val="16"/>
                <w:szCs w:val="16"/>
                <w:lang w:val="tt-RU"/>
              </w:rPr>
            </w:pPr>
            <w:hyperlink r:id="rId33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D84E8B" w:rsidRPr="00AC5F97" w:rsidRDefault="00D84E8B" w:rsidP="00D84E8B">
            <w:pPr>
              <w:rPr>
                <w:sz w:val="16"/>
                <w:szCs w:val="16"/>
                <w:lang w:val="tt-RU"/>
              </w:rPr>
            </w:pPr>
          </w:p>
        </w:tc>
      </w:tr>
      <w:tr w:rsidR="00D84E8B" w:rsidRPr="00773CF2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Слово, лексическое значение слова./ Сүз һәм аның лексик мәгънәсе.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Әкияттә </w:t>
            </w:r>
            <w:proofErr w:type="spellStart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кунакта</w:t>
            </w:r>
            <w:proofErr w:type="spellEnd"/>
          </w:p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35685" w:rsidP="00D84E8B">
            <w:pPr>
              <w:rPr>
                <w:sz w:val="16"/>
                <w:szCs w:val="16"/>
                <w:lang w:val="tt-RU"/>
              </w:rPr>
            </w:pPr>
            <w:hyperlink r:id="rId34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D84E8B" w:rsidRPr="000C4084" w:rsidRDefault="00D84E8B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D84E8B" w:rsidRPr="00773CF2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Слово, лексическое значение слова./ Сүз һәм аның лексик мәгънәсе.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Әкияттә </w:t>
            </w:r>
            <w:proofErr w:type="spellStart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кунакта</w:t>
            </w:r>
            <w:proofErr w:type="spellEnd"/>
          </w:p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35685" w:rsidP="00D84E8B">
            <w:pPr>
              <w:rPr>
                <w:sz w:val="16"/>
                <w:szCs w:val="16"/>
                <w:lang w:val="tt-RU"/>
              </w:rPr>
            </w:pPr>
            <w:hyperlink r:id="rId35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D84E8B" w:rsidRPr="000C4084" w:rsidRDefault="00D84E8B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D84E8B" w:rsidRPr="00773CF2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6661" w:type="dxa"/>
          </w:tcPr>
          <w:p w:rsidR="00D84E8B" w:rsidRPr="00AE273D" w:rsidRDefault="00D84E8B" w:rsidP="00D84E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Группировка слов в зависимости от их лексического значения.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 мәгънәләренә карап, сүзләрне төркемләү. </w:t>
            </w:r>
            <w:proofErr w:type="spellStart"/>
            <w:r w:rsidRPr="00AE273D">
              <w:rPr>
                <w:rFonts w:ascii="Times New Roman" w:hAnsi="Times New Roman"/>
                <w:sz w:val="24"/>
                <w:szCs w:val="24"/>
              </w:rPr>
              <w:t>Әкияттә</w:t>
            </w:r>
            <w:proofErr w:type="spellEnd"/>
            <w:r w:rsidRPr="00AE27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273D">
              <w:rPr>
                <w:rFonts w:ascii="Times New Roman" w:hAnsi="Times New Roman"/>
                <w:sz w:val="24"/>
                <w:szCs w:val="24"/>
              </w:rPr>
              <w:t>кунакта</w:t>
            </w:r>
            <w:proofErr w:type="spellEnd"/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35685" w:rsidP="00D84E8B">
            <w:pPr>
              <w:rPr>
                <w:sz w:val="16"/>
                <w:szCs w:val="16"/>
                <w:lang w:val="tt-RU"/>
              </w:rPr>
            </w:pPr>
            <w:hyperlink r:id="rId36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D84E8B" w:rsidRPr="000C4084" w:rsidRDefault="00D84E8B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D84E8B" w:rsidRPr="00773CF2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Синонимы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Осознание значения синонимов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тексте и разговорной речи</w:t>
            </w:r>
            <w:proofErr w:type="gramStart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..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proofErr w:type="gramEnd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Синоним сүзләр. Сөйләмдә синонимнарны дөрес куллану. Әкият геройлары бездә кунакта</w:t>
            </w: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35685" w:rsidP="00D84E8B">
            <w:pPr>
              <w:rPr>
                <w:sz w:val="16"/>
                <w:szCs w:val="16"/>
                <w:lang w:val="tt-RU"/>
              </w:rPr>
            </w:pPr>
            <w:hyperlink r:id="rId37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https://mon.tatarstan.ru/razrabotki-urokov-po-rodnomu-tatarskomu-yaziku-i.htm</w:t>
              </w:r>
            </w:hyperlink>
          </w:p>
          <w:p w:rsidR="00D84E8B" w:rsidRPr="00AC5F97" w:rsidRDefault="00D84E8B" w:rsidP="00D84E8B">
            <w:pPr>
              <w:rPr>
                <w:sz w:val="16"/>
                <w:szCs w:val="16"/>
                <w:lang w:val="tt-RU"/>
              </w:rPr>
            </w:pPr>
          </w:p>
        </w:tc>
      </w:tr>
      <w:tr w:rsidR="00D84E8B" w:rsidRPr="00773CF2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Синонимы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Осознание значения синонимов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тексте и разговорной речи</w:t>
            </w:r>
            <w:proofErr w:type="gramStart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..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proofErr w:type="gramEnd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Синоним сүзләр. Сөйләмдә синонимнарны дөрес куллану. Әкият геройлары бездә кунакта</w:t>
            </w: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35685" w:rsidP="00D84E8B">
            <w:pPr>
              <w:rPr>
                <w:sz w:val="16"/>
                <w:szCs w:val="16"/>
                <w:lang w:val="tt-RU"/>
              </w:rPr>
            </w:pPr>
            <w:hyperlink r:id="rId38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https://mon.tatarstan.ru/razrabotki-urokov-po-rodnomu-tatarskomu-yaziku-i.htm</w:t>
              </w:r>
            </w:hyperlink>
          </w:p>
          <w:p w:rsidR="00D84E8B" w:rsidRPr="00AC5F97" w:rsidRDefault="00D84E8B" w:rsidP="00D84E8B">
            <w:pPr>
              <w:rPr>
                <w:sz w:val="16"/>
                <w:szCs w:val="16"/>
                <w:lang w:val="tt-RU"/>
              </w:rPr>
            </w:pPr>
          </w:p>
        </w:tc>
      </w:tr>
      <w:tr w:rsidR="00D84E8B" w:rsidRPr="00773CF2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Синонимы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Осознание значения синонимов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тексте и разговорной речи</w:t>
            </w:r>
            <w:proofErr w:type="gramStart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..</w:t>
            </w: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proofErr w:type="gramEnd"/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Синоним сүзләр. Сөйләмдә синонимнарны дөрес куллану. Әкият геройлары бездә кунакта</w:t>
            </w: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Default="00A35685" w:rsidP="00D84E8B">
            <w:pPr>
              <w:rPr>
                <w:sz w:val="16"/>
                <w:szCs w:val="16"/>
                <w:lang w:val="tt-RU"/>
              </w:rPr>
            </w:pPr>
            <w:hyperlink r:id="rId39" w:history="1">
              <w:r w:rsidR="00D84E8B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https://mon.tatarstan.ru/razrabotki-urokov-po-rodnomu-tatarskomu-yaziku-i.htm</w:t>
              </w:r>
            </w:hyperlink>
          </w:p>
          <w:p w:rsidR="00D84E8B" w:rsidRPr="00AC5F97" w:rsidRDefault="00D84E8B" w:rsidP="00D84E8B">
            <w:pPr>
              <w:rPr>
                <w:sz w:val="16"/>
                <w:szCs w:val="16"/>
                <w:lang w:val="tt-RU"/>
              </w:rPr>
            </w:pPr>
          </w:p>
        </w:tc>
      </w:tr>
      <w:tr w:rsidR="00D84E8B" w:rsidRPr="00773CF2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Ряд синонимов. Использование синонимов в сказках /Синонимнар рәте. Синонимнарның әкиятләрдә кулланылуы</w:t>
            </w: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35685" w:rsidP="00D84E8B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40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https://disk.yandex.ru/d/z8T8CjAwkDi3lQ?w=1</w:t>
              </w:r>
            </w:hyperlink>
          </w:p>
          <w:p w:rsidR="00D84E8B" w:rsidRPr="000C4084" w:rsidRDefault="00D84E8B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D84E8B" w:rsidRPr="00773CF2" w:rsidTr="004A4C2D">
        <w:trPr>
          <w:trHeight w:val="960"/>
        </w:trPr>
        <w:tc>
          <w:tcPr>
            <w:tcW w:w="866" w:type="dxa"/>
          </w:tcPr>
          <w:p w:rsidR="00D84E8B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38</w:t>
            </w:r>
          </w:p>
        </w:tc>
        <w:tc>
          <w:tcPr>
            <w:tcW w:w="6661" w:type="dxa"/>
          </w:tcPr>
          <w:p w:rsidR="00D84E8B" w:rsidRPr="00117318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Ряд синонимов. Использование синонимов в сказках /Синонимнар рәте. Синонимнарның әкиятләрдә кулланылуы</w:t>
            </w:r>
          </w:p>
        </w:tc>
        <w:tc>
          <w:tcPr>
            <w:tcW w:w="945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D84E8B" w:rsidRPr="000C4084" w:rsidRDefault="00D84E8B" w:rsidP="00D84E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D84E8B" w:rsidRPr="000C4084" w:rsidRDefault="00D84E8B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84E8B" w:rsidRPr="000C4084" w:rsidRDefault="00B450EF" w:rsidP="00D84E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D84E8B" w:rsidRPr="00D84E8B" w:rsidRDefault="00A35685" w:rsidP="00D84E8B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41" w:history="1">
              <w:r w:rsidR="00D84E8B" w:rsidRPr="00D84E8B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https://disk.yandex.ru/d/z8T8CjAwkDi3lQ?w=1</w:t>
              </w:r>
            </w:hyperlink>
          </w:p>
          <w:p w:rsidR="00D84E8B" w:rsidRPr="000C4084" w:rsidRDefault="00D84E8B" w:rsidP="00D84E8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D2FDC" w:rsidRPr="00773CF2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6661" w:type="dxa"/>
          </w:tcPr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Употребление  антонимов в разговорной речи. Слова антонимы/ Антоним сүзләр Антонимнарның сөйләмдә кулланылуы</w:t>
            </w:r>
          </w:p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Default="00A35685" w:rsidP="007D2FDC">
            <w:pPr>
              <w:rPr>
                <w:sz w:val="16"/>
                <w:szCs w:val="16"/>
                <w:lang w:val="tt-RU"/>
              </w:rPr>
            </w:pPr>
            <w:hyperlink r:id="rId42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773CF2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6661" w:type="dxa"/>
          </w:tcPr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73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Употребление  антонимов в разговорной речи. Слова антонимы/ Антоним сүзләр Антонимнарның сөйләмдә кулланылуы</w:t>
            </w:r>
          </w:p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Default="00A35685" w:rsidP="007D2FDC">
            <w:pPr>
              <w:rPr>
                <w:sz w:val="16"/>
                <w:szCs w:val="16"/>
                <w:lang w:val="tt-RU"/>
              </w:rPr>
            </w:pPr>
            <w:hyperlink r:id="rId43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773CF2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6661" w:type="dxa"/>
          </w:tcPr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Антонимы образованные  с аффиксами -лы/-ле, -сыз/-сез кушымчалары ярдәмендә ясалган антонимнар.( Кем ялкау да кем тырыш.)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Pr="00FE6B7A" w:rsidRDefault="00A35685" w:rsidP="007D2FDC">
            <w:pPr>
              <w:jc w:val="center"/>
              <w:rPr>
                <w:sz w:val="16"/>
                <w:szCs w:val="16"/>
                <w:lang w:val="tt-RU"/>
              </w:rPr>
            </w:pPr>
            <w:hyperlink r:id="rId44" w:history="1">
              <w:r w:rsidR="007D2FDC" w:rsidRPr="00FE6B7A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https://disk.yandex.ru/d/z8T8CjAwkDi3lQ?w=1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773CF2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6661" w:type="dxa"/>
          </w:tcPr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Антонимы образованные  с аффиксами -лы/-ле, -сыз/-сез кушымчалары ярдәмендә ясалган антонимнар.( Кем ялкау да кем тырыш.)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Pr="00FE6B7A" w:rsidRDefault="00A35685" w:rsidP="007D2FDC">
            <w:pPr>
              <w:jc w:val="center"/>
              <w:rPr>
                <w:sz w:val="16"/>
                <w:szCs w:val="16"/>
                <w:lang w:val="tt-RU"/>
              </w:rPr>
            </w:pPr>
            <w:hyperlink r:id="rId45" w:history="1">
              <w:r w:rsidR="007D2FDC" w:rsidRPr="00FE6B7A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https://disk.yandex.ru/d/z8T8CjAwkDi3lQ?w=1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текстом/ Текст белән эш. Аудиотекстны тыңлап, телдән һәм язмача биремнәр башкару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Pr="000C4084" w:rsidRDefault="007D2FDC" w:rsidP="007D2FDC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текстом/ Текст белән эш. Аудиотекстны тыңлап, телдән һәм язмача биремнәр башкару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Pr="000C4084" w:rsidRDefault="007D2FDC" w:rsidP="007D2FDC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Повторение.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Кабатлау.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Pr="000C4084" w:rsidRDefault="007D2FDC" w:rsidP="007D2FDC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46</w:t>
            </w:r>
          </w:p>
        </w:tc>
        <w:tc>
          <w:tcPr>
            <w:tcW w:w="6661" w:type="dxa"/>
          </w:tcPr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Кабатлау.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Pr="000C4084" w:rsidRDefault="007D2FDC" w:rsidP="007D2FDC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6661" w:type="dxa"/>
          </w:tcPr>
          <w:p w:rsidR="007D2FDC" w:rsidRPr="00AE273D" w:rsidRDefault="007D2FDC" w:rsidP="007D2FD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Бирелгән үрнәктән җөмләләрне күчереп язу. 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Pr="000C4084" w:rsidRDefault="007D2FDC" w:rsidP="007D2FDC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D2FDC" w:rsidRPr="00773CF2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6661" w:type="dxa"/>
          </w:tcPr>
          <w:p w:rsidR="007D2FDC" w:rsidRPr="00AE273D" w:rsidRDefault="007D2FDC" w:rsidP="007D2FD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Состав слова (морфемика). Присоединение аф</w:t>
            </w:r>
            <w:r w:rsidRPr="00BD0B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фиксов к существительным </w:t>
            </w: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/ Морфемика. Исемгә кушымчалар ялгану.</w:t>
            </w:r>
          </w:p>
          <w:p w:rsidR="007D2FDC" w:rsidRPr="00AE273D" w:rsidRDefault="007D2FDC" w:rsidP="007D2FD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86" w:type="dxa"/>
          </w:tcPr>
          <w:p w:rsidR="007D2FDC" w:rsidRDefault="00A35685" w:rsidP="007D2FDC">
            <w:pPr>
              <w:rPr>
                <w:sz w:val="16"/>
                <w:szCs w:val="16"/>
                <w:lang w:val="tt-RU"/>
              </w:rPr>
            </w:pPr>
            <w:hyperlink r:id="rId46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https://nsportal.ru/shkola/rodnoy-yazyk-i-literatura/library/2021/01/12/4-syynyf-tatar-tele-r-z-haydarova-g-m-1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6661" w:type="dxa"/>
          </w:tcPr>
          <w:p w:rsidR="007D2FDC" w:rsidRPr="00AE273D" w:rsidRDefault="007D2FDC" w:rsidP="007D2FD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proofErr w:type="spellStart"/>
            <w:r w:rsidRPr="00BD0BE7">
              <w:rPr>
                <w:rFonts w:ascii="Times New Roman" w:hAnsi="Times New Roman"/>
                <w:sz w:val="24"/>
                <w:szCs w:val="24"/>
                <w:lang w:val="ru-RU"/>
              </w:rPr>
              <w:t>бразование</w:t>
            </w:r>
            <w:proofErr w:type="spellEnd"/>
            <w:r w:rsidRPr="00BD0B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глагола с помощью суффикса </w:t>
            </w: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ла/-лә /   -ла/-лә кушымчасы ярдәмендә фигыль ясалу (Дүрт аяклы дусларым)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B450EF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7D2FDC" w:rsidRPr="000C4084" w:rsidRDefault="007D2FDC" w:rsidP="007D2FDC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D2FDC" w:rsidRPr="00773CF2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Части речи/ Сүз төркемнәре турында мәгълүмат бирү</w:t>
            </w:r>
          </w:p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A35685" w:rsidP="007D2FDC">
            <w:pPr>
              <w:rPr>
                <w:sz w:val="16"/>
                <w:szCs w:val="16"/>
                <w:lang w:val="tt-RU"/>
              </w:rPr>
            </w:pPr>
            <w:hyperlink r:id="rId47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https://mon.tatarstan.ru/razrabotki-urokov-po-rodnomu-tatarskomu-yaziku-i.htm</w:t>
              </w:r>
            </w:hyperlink>
          </w:p>
          <w:p w:rsidR="007D2FDC" w:rsidRPr="00AE273D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773CF2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Части речи/ Сүз төркемнәре турында мәгълүмат бирү</w:t>
            </w:r>
          </w:p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A35685" w:rsidP="007D2FDC">
            <w:pPr>
              <w:rPr>
                <w:sz w:val="16"/>
                <w:szCs w:val="16"/>
                <w:lang w:val="tt-RU"/>
              </w:rPr>
            </w:pPr>
            <w:hyperlink r:id="rId48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https://mon.tatarstan.ru/razrabotki-urokov-po-rodnomu-tatarskomu-yaziku-i.htm</w:t>
              </w:r>
            </w:hyperlink>
          </w:p>
          <w:p w:rsidR="007D2FDC" w:rsidRPr="00AE273D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773CF2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Части речи/ Сүз төркемнәре турында мәгълүмат бирү</w:t>
            </w:r>
          </w:p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A35685" w:rsidP="007D2FDC">
            <w:pPr>
              <w:rPr>
                <w:sz w:val="16"/>
                <w:szCs w:val="16"/>
                <w:lang w:val="tt-RU"/>
              </w:rPr>
            </w:pPr>
            <w:hyperlink r:id="rId49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https://mon.tatarstan.ru/razrabotki-urokov-po-rodnomu-tatarskomu-yaziku-i.htm</w:t>
              </w:r>
            </w:hyperlink>
          </w:p>
          <w:p w:rsidR="007D2FDC" w:rsidRPr="00AE273D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773CF2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6661" w:type="dxa"/>
          </w:tcPr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Слово.Словосочетание. Предложение./Сүз. Сүзтезмә. Җөмлә.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A35685" w:rsidP="007D2FDC">
            <w:pPr>
              <w:rPr>
                <w:sz w:val="16"/>
                <w:szCs w:val="16"/>
                <w:lang w:val="tt-RU"/>
              </w:rPr>
            </w:pPr>
            <w:hyperlink r:id="rId50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6661" w:type="dxa"/>
          </w:tcPr>
          <w:p w:rsidR="007D2FDC" w:rsidRPr="00117318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Имя существительное/ Исем сүз төркеме.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773CF2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Имя существительное/ Исем сүз төркеме.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A35685" w:rsidP="007D2FDC">
            <w:pPr>
              <w:rPr>
                <w:sz w:val="16"/>
                <w:szCs w:val="16"/>
                <w:lang w:val="tt-RU"/>
              </w:rPr>
            </w:pPr>
            <w:hyperlink r:id="rId51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773CF2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56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Имя существительное/ Исем сүз төркеме.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Pr="007D2FDC" w:rsidRDefault="00A35685" w:rsidP="007D2FDC">
            <w:pPr>
              <w:rPr>
                <w:sz w:val="14"/>
                <w:szCs w:val="16"/>
                <w:lang w:val="tt-RU"/>
              </w:rPr>
            </w:pPr>
            <w:hyperlink r:id="rId52" w:history="1">
              <w:r w:rsidR="007D2FDC" w:rsidRPr="007D2FDC">
                <w:rPr>
                  <w:rStyle w:val="a4"/>
                  <w:rFonts w:eastAsiaTheme="minorHAnsi"/>
                  <w:sz w:val="14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773CF2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6661" w:type="dxa"/>
          </w:tcPr>
          <w:p w:rsidR="007D2FDC" w:rsidRPr="00AE273D" w:rsidRDefault="007D2FDC" w:rsidP="007D2FD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Группировка имен в зависимости от их лексического значения /Лексик мәгънәләренә карап, исемнәрне төркемләү.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A35685" w:rsidP="007D2FDC">
            <w:pPr>
              <w:rPr>
                <w:sz w:val="16"/>
                <w:szCs w:val="16"/>
                <w:lang w:val="tt-RU"/>
              </w:rPr>
            </w:pPr>
            <w:hyperlink r:id="rId53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6661" w:type="dxa"/>
          </w:tcPr>
          <w:p w:rsidR="007D2FDC" w:rsidRPr="00AE273D" w:rsidRDefault="007D2FDC" w:rsidP="007D2FD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Группировка имен в зависимости от их лексического значения /Лексик мәгънәләренә карап, исемнәрне төркемләү.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773CF2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Прописная буква в начале предложения и в именах собственных/. Баш хәрефтән языла торган сүзләр.</w:t>
            </w:r>
          </w:p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A35685" w:rsidP="007D2FDC">
            <w:pPr>
              <w:rPr>
                <w:sz w:val="16"/>
                <w:szCs w:val="16"/>
                <w:lang w:val="tt-RU"/>
              </w:rPr>
            </w:pPr>
            <w:hyperlink r:id="rId54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Прописная буква в начале предложения и в именах собственных/. Баш хәрефтән языла торган сүзләр.</w:t>
            </w:r>
          </w:p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773CF2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Прописная буква в начале предложения и в именах собственных/. Баш хәрефтән языла торган сүзләр.</w:t>
            </w:r>
          </w:p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A35685" w:rsidP="007D2FDC">
            <w:pPr>
              <w:rPr>
                <w:sz w:val="16"/>
                <w:szCs w:val="16"/>
                <w:lang w:val="tt-RU"/>
              </w:rPr>
            </w:pPr>
            <w:hyperlink r:id="rId55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773CF2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6661" w:type="dxa"/>
          </w:tcPr>
          <w:p w:rsidR="007D2FDC" w:rsidRPr="00AE273D" w:rsidRDefault="007D2FDC" w:rsidP="007D2FD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Имена собственные/ Ялгызлык исемнәр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A35685" w:rsidP="007D2FDC">
            <w:pPr>
              <w:rPr>
                <w:sz w:val="16"/>
                <w:szCs w:val="16"/>
                <w:lang w:val="tt-RU"/>
              </w:rPr>
            </w:pPr>
            <w:hyperlink r:id="rId56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0C4084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6661" w:type="dxa"/>
          </w:tcPr>
          <w:p w:rsidR="007D2FDC" w:rsidRPr="00AE273D" w:rsidRDefault="007D2FDC" w:rsidP="007D2FD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spellStart"/>
            <w:r w:rsidRPr="00BD0BE7">
              <w:rPr>
                <w:rFonts w:ascii="Times New Roman" w:hAnsi="Times New Roman"/>
                <w:sz w:val="24"/>
                <w:szCs w:val="24"/>
                <w:lang w:val="ru-RU"/>
              </w:rPr>
              <w:t>писыва</w:t>
            </w:r>
            <w:proofErr w:type="spellEnd"/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ние</w:t>
            </w:r>
            <w:r w:rsidRPr="00BD0B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слов и </w:t>
            </w:r>
            <w:proofErr w:type="spellStart"/>
            <w:r w:rsidRPr="00BD0BE7">
              <w:rPr>
                <w:rFonts w:ascii="Times New Roman" w:hAnsi="Times New Roman"/>
                <w:sz w:val="24"/>
                <w:szCs w:val="24"/>
                <w:lang w:val="ru-RU"/>
              </w:rPr>
              <w:t>предложени</w:t>
            </w:r>
            <w:proofErr w:type="spellEnd"/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й по образцу/ Бирелгән үрнәктән җөмләләрне күчереп язу 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7D2FDC" w:rsidRPr="00773CF2" w:rsidTr="004A4C2D">
        <w:trPr>
          <w:trHeight w:val="960"/>
        </w:trPr>
        <w:tc>
          <w:tcPr>
            <w:tcW w:w="866" w:type="dxa"/>
          </w:tcPr>
          <w:p w:rsidR="007D2FDC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6661" w:type="dxa"/>
          </w:tcPr>
          <w:p w:rsidR="007D2FDC" w:rsidRPr="00BD0BE7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Имена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су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щ. имеющих форму множественного числа.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Исемнәрнең күплек санда килүе</w:t>
            </w:r>
          </w:p>
        </w:tc>
        <w:tc>
          <w:tcPr>
            <w:tcW w:w="945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7D2FDC" w:rsidRPr="000C4084" w:rsidRDefault="007D2FDC" w:rsidP="007D2F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D2FDC" w:rsidRPr="000C4084" w:rsidRDefault="007D2FDC" w:rsidP="007D2F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7D2FDC" w:rsidRDefault="00A35685" w:rsidP="007D2FDC">
            <w:pPr>
              <w:rPr>
                <w:sz w:val="16"/>
                <w:szCs w:val="16"/>
                <w:lang w:val="tt-RU"/>
              </w:rPr>
            </w:pPr>
            <w:hyperlink r:id="rId57" w:history="1">
              <w:r w:rsidR="007D2FDC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7D2FDC" w:rsidRPr="00AC5F97" w:rsidRDefault="007D2FDC" w:rsidP="007D2FDC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65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Имена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су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щ. имеющих форму множественного числа.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Исемнәрнең күплек санда килүе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58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Имена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су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щ. имеющих форму множественного числа.</w:t>
            </w:r>
            <w:r w:rsidRPr="00BD0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Исемнәрнең күплек санда килүе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Употребление в речи существительных, имеющих в русском языке лишь форму множественного числа/Р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ус телендә күплек саны гына булган сүзләрне татар телендә куллану.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59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Употребление в речи существительных, имеющих в русском языке лишь форму множественного числа/Р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ус телендә күплек саны гына булган сүзләрне татар телендә куллану.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0C4084" w:rsidRDefault="002A1832" w:rsidP="002A183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Изложение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60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 прилагательное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как часть речи/Сыйфат сүз төркеме.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71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 прилагательное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как часть речи/Сыйфат сүз төркеме.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61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72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Употребление прилагательных в речи</w:t>
            </w:r>
            <w:r w:rsidRPr="00603C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./ </w:t>
            </w: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Сыйфатларның сөйләмдә кулланылышы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62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73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Употребление прилагательных в речи</w:t>
            </w:r>
            <w:r w:rsidRPr="00603C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./ </w:t>
            </w: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Сыйфатларның сөйләмдә кулланылышы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74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Иҗади эш 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63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75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603CD2">
              <w:rPr>
                <w:rFonts w:ascii="Times New Roman" w:hAnsi="Times New Roman"/>
                <w:sz w:val="24"/>
                <w:szCs w:val="24"/>
                <w:lang w:val="ru-RU"/>
              </w:rPr>
              <w:t>Глагол изъявительного наклонения</w:t>
            </w: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/ Хәзерге заман хикәя фигыль</w:t>
            </w:r>
            <w:r w:rsidRPr="00603C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0C4084" w:rsidRDefault="002A1832" w:rsidP="002A183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76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Образование глагола с помощью суффикса ла/-лә /   -ла/-лә кушымчасы ярдәмендә фигыль ясалу.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64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77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текстом/ Текст белән эш. «Начарлык» тексты белән эш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78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текстом/ Текст белән эш. «Начарлык» тексты белән эш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65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79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Диктант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66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80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Слово и предложение. 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 һәм җөмлә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81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Слово и предложение. 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 һәм җөмлә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67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82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Слово и предложение. 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 һәм җөмлә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68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83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Место глагола в предложении /Җөмләдә фигыльнең урыны/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84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Место глагола в предложении /Җөмләдә фигыльнең урыны/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69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85</w:t>
            </w:r>
          </w:p>
        </w:tc>
        <w:tc>
          <w:tcPr>
            <w:tcW w:w="6661" w:type="dxa"/>
          </w:tcPr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Виды предложений по цели высказывания/ 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Әйтелү максаты ягыннан җөмлә төрләре</w:t>
            </w:r>
          </w:p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70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86</w:t>
            </w:r>
          </w:p>
        </w:tc>
        <w:tc>
          <w:tcPr>
            <w:tcW w:w="6661" w:type="dxa"/>
          </w:tcPr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Виды предложений по цели высказывания/ 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Әйтелү максаты ягыннан җөмлә төрләре</w:t>
            </w:r>
          </w:p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87</w:t>
            </w:r>
          </w:p>
        </w:tc>
        <w:tc>
          <w:tcPr>
            <w:tcW w:w="6661" w:type="dxa"/>
          </w:tcPr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Виды предложений по цели высказывания/ </w:t>
            </w: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Әйтелү максаты ягыннан җөмлә төрләре</w:t>
            </w:r>
          </w:p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2A1832" w:rsidRPr="00603CD2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71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88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Интонация.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72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89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в конце предложения./Җөмлә ахырында тыныш билгеләре.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90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в конце предложения./Җөмлә ахырында тыныш билгеләре.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73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91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в конце предложения./Җөмлә ахырында тыныш билгеләре.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74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92</w:t>
            </w:r>
          </w:p>
        </w:tc>
        <w:tc>
          <w:tcPr>
            <w:tcW w:w="6661" w:type="dxa"/>
          </w:tcPr>
          <w:p w:rsidR="002A1832" w:rsidRPr="00BD0BE7" w:rsidRDefault="007B478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Стилистические</w:t>
            </w:r>
            <w:r w:rsidR="002A1832"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ошибки: повторения в предложениях/ Стиль хаталары: җөмләләрдә кабатлаулар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93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Стилистическик ошибки: повторения в предложениях/ Стиль хаталары: җөмләләрдә кабатлаулар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75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94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Словарный диктант/Сүзлек диктанты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76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95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текстом. Текст белән эш. «Кечкенә Апуш Сабантуйда» тексты белән эш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96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текстом. Текст белән эш. «Кечкенә Апуш Сабантуйда» тексты белән эш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77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97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Повторение/Кабатлау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78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98</w:t>
            </w:r>
          </w:p>
        </w:tc>
        <w:tc>
          <w:tcPr>
            <w:tcW w:w="6661" w:type="dxa"/>
          </w:tcPr>
          <w:p w:rsidR="002A1832" w:rsidRPr="00BD0BE7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C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Повторение/Кабатлау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99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Работа с предложениями: составление предложений из заданных слов / Җөмләләр белән эшләү: бирелгән сүзләрдән җөмләләр төзү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79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 пройденного во 2 классе/  2 </w:t>
            </w:r>
            <w:proofErr w:type="spellStart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>класста</w:t>
            </w:r>
            <w:proofErr w:type="spellEnd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өйрәнгәннәрне </w:t>
            </w:r>
            <w:proofErr w:type="spellStart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>кабатлау</w:t>
            </w:r>
            <w:proofErr w:type="spellEnd"/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80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https://disk.yandex.ru/d/RN-ecVugobgVUQ?w=1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101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 пройденного во 2 классе/  2 </w:t>
            </w:r>
            <w:proofErr w:type="spellStart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>класста</w:t>
            </w:r>
            <w:proofErr w:type="spellEnd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өйрәнгәннәрне </w:t>
            </w:r>
            <w:proofErr w:type="spellStart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>кабатлау</w:t>
            </w:r>
            <w:proofErr w:type="spellEnd"/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773CF2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102</w:t>
            </w: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>Контрольное с</w:t>
            </w:r>
            <w:proofErr w:type="spellStart"/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>писыва</w:t>
            </w:r>
            <w:proofErr w:type="spellEnd"/>
            <w:r w:rsidRPr="00AE273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ние/ </w:t>
            </w:r>
            <w:r w:rsidRPr="004A4C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Контроль күчереп язу</w:t>
            </w:r>
          </w:p>
        </w:tc>
        <w:tc>
          <w:tcPr>
            <w:tcW w:w="945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Default="00A35685" w:rsidP="002A1832">
            <w:pPr>
              <w:rPr>
                <w:sz w:val="16"/>
                <w:szCs w:val="16"/>
                <w:lang w:val="tt-RU"/>
              </w:rPr>
            </w:pPr>
            <w:hyperlink r:id="rId81" w:history="1">
              <w:r w:rsidR="002A1832" w:rsidRPr="00C12EE6">
                <w:rPr>
                  <w:rStyle w:val="a4"/>
                  <w:rFonts w:eastAsiaTheme="minorHAnsi"/>
                  <w:sz w:val="16"/>
                  <w:szCs w:val="16"/>
                  <w:lang w:val="tt-RU"/>
                </w:rPr>
                <w:t>http://www.antat.ru/ru/iyli/publishing/book/2019/метод_2%20кл-новый.pdf</w:t>
              </w:r>
            </w:hyperlink>
          </w:p>
          <w:p w:rsidR="002A1832" w:rsidRPr="00AC5F97" w:rsidRDefault="002A1832" w:rsidP="002A1832">
            <w:pPr>
              <w:rPr>
                <w:sz w:val="16"/>
                <w:szCs w:val="16"/>
                <w:lang w:val="tt-RU"/>
              </w:rPr>
            </w:pPr>
          </w:p>
        </w:tc>
      </w:tr>
      <w:tr w:rsidR="002A1832" w:rsidRPr="000C4084" w:rsidTr="004A4C2D">
        <w:trPr>
          <w:trHeight w:val="960"/>
        </w:trPr>
        <w:tc>
          <w:tcPr>
            <w:tcW w:w="866" w:type="dxa"/>
          </w:tcPr>
          <w:p w:rsidR="002A1832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661" w:type="dxa"/>
          </w:tcPr>
          <w:p w:rsidR="002A1832" w:rsidRPr="00AE273D" w:rsidRDefault="002A1832" w:rsidP="002A1832">
            <w:pP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Всего  /Барлыгы</w:t>
            </w:r>
          </w:p>
        </w:tc>
        <w:tc>
          <w:tcPr>
            <w:tcW w:w="945" w:type="dxa"/>
          </w:tcPr>
          <w:p w:rsidR="002A1832" w:rsidRPr="00AE273D" w:rsidRDefault="002A1832" w:rsidP="002A1832">
            <w:pP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AE273D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102</w:t>
            </w:r>
          </w:p>
        </w:tc>
        <w:tc>
          <w:tcPr>
            <w:tcW w:w="1046" w:type="dxa"/>
          </w:tcPr>
          <w:p w:rsidR="002A1832" w:rsidRPr="000C4084" w:rsidRDefault="002A1832" w:rsidP="002A1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1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A1832" w:rsidRPr="000C4084" w:rsidRDefault="002A1832" w:rsidP="002A18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</w:tcPr>
          <w:p w:rsidR="002A1832" w:rsidRPr="000C4084" w:rsidRDefault="002A1832" w:rsidP="002A183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</w:tbl>
    <w:p w:rsidR="00E209BB" w:rsidRPr="000C4084" w:rsidRDefault="00E209BB" w:rsidP="000C4084">
      <w:pPr>
        <w:tabs>
          <w:tab w:val="left" w:pos="142"/>
          <w:tab w:val="left" w:pos="9288"/>
        </w:tabs>
        <w:ind w:firstLine="709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val="tt-RU" w:eastAsia="ru-RU"/>
        </w:rPr>
      </w:pPr>
    </w:p>
    <w:sectPr w:rsidR="00E209BB" w:rsidRPr="000C4084" w:rsidSect="00773CF2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B4D14"/>
    <w:multiLevelType w:val="hybridMultilevel"/>
    <w:tmpl w:val="7262975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4754"/>
    <w:rsid w:val="000C4084"/>
    <w:rsid w:val="00117318"/>
    <w:rsid w:val="001F1883"/>
    <w:rsid w:val="002968F6"/>
    <w:rsid w:val="002A1832"/>
    <w:rsid w:val="002D6A85"/>
    <w:rsid w:val="0030093E"/>
    <w:rsid w:val="003F7FDD"/>
    <w:rsid w:val="004A4C2D"/>
    <w:rsid w:val="00603CD2"/>
    <w:rsid w:val="006A743C"/>
    <w:rsid w:val="00773CF2"/>
    <w:rsid w:val="007B4782"/>
    <w:rsid w:val="007C530D"/>
    <w:rsid w:val="007D2FDC"/>
    <w:rsid w:val="009254E9"/>
    <w:rsid w:val="00941F3A"/>
    <w:rsid w:val="00A35685"/>
    <w:rsid w:val="00A83D0A"/>
    <w:rsid w:val="00AE5CA4"/>
    <w:rsid w:val="00B450EF"/>
    <w:rsid w:val="00BD0BE7"/>
    <w:rsid w:val="00C22DD9"/>
    <w:rsid w:val="00CF4754"/>
    <w:rsid w:val="00D84E8B"/>
    <w:rsid w:val="00E209BB"/>
    <w:rsid w:val="00EE0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084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Гиперссылка1"/>
    <w:basedOn w:val="a"/>
    <w:link w:val="a4"/>
    <w:rsid w:val="004A4C2D"/>
    <w:pPr>
      <w:spacing w:after="160" w:line="264" w:lineRule="auto"/>
    </w:pPr>
    <w:rPr>
      <w:rFonts w:ascii="Calibri" w:eastAsia="Times New Roman" w:hAnsi="Calibri" w:cs="Times New Roman"/>
      <w:color w:val="0563C1"/>
      <w:szCs w:val="20"/>
      <w:u w:val="single"/>
      <w:lang w:val="ru-RU" w:eastAsia="ru-RU"/>
    </w:rPr>
  </w:style>
  <w:style w:type="character" w:styleId="a4">
    <w:name w:val="Hyperlink"/>
    <w:link w:val="1"/>
    <w:rsid w:val="004A4C2D"/>
    <w:rPr>
      <w:rFonts w:ascii="Calibri" w:eastAsia="Times New Roman" w:hAnsi="Calibri" w:cs="Times New Roman"/>
      <w:color w:val="0563C1"/>
      <w:szCs w:val="20"/>
      <w:u w:val="single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3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3CF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18" Type="http://schemas.openxmlformats.org/officeDocument/2006/relationships/hyperlink" Target="https://mon.tatarstan.ru/razrabotki-urokov-po-rodnomu-tatarskomu-yaziku-i.htm" TargetMode="External"/><Relationship Id="rId26" Type="http://schemas.openxmlformats.org/officeDocument/2006/relationships/hyperlink" Target="https://mon.tatarstan.ru/razrabotki-urokov-po-rodnomu-tatarskomu-yaziku-i.htm" TargetMode="External"/><Relationship Id="rId39" Type="http://schemas.openxmlformats.org/officeDocument/2006/relationships/hyperlink" Target="https://mon.tatarstan.ru/razrabotki-urokov-po-rodnomu-tatarskomu-yaziku-i.htm" TargetMode="External"/><Relationship Id="rId21" Type="http://schemas.openxmlformats.org/officeDocument/2006/relationships/hyperlink" Target="https://mon.tatarstan.ru/razrabotki-urokov-po-rodnomu-tatarskomu-yaziku-i.htm" TargetMode="External"/><Relationship Id="rId34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42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47" Type="http://schemas.openxmlformats.org/officeDocument/2006/relationships/hyperlink" Target="https://mon.tatarstan.ru/razrabotki-urokov-po-rodnomu-tatarskomu-yaziku-i.htm" TargetMode="External"/><Relationship Id="rId50" Type="http://schemas.openxmlformats.org/officeDocument/2006/relationships/hyperlink" Target="https://disk.yandex.ru/d/RN-ecVugobgVUQ?w=1" TargetMode="External"/><Relationship Id="rId55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63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68" Type="http://schemas.openxmlformats.org/officeDocument/2006/relationships/hyperlink" Target="https://disk.yandex.ru/d/RN-ecVugobgVUQ?w=1" TargetMode="External"/><Relationship Id="rId76" Type="http://schemas.openxmlformats.org/officeDocument/2006/relationships/hyperlink" Target="https://disk.yandex.ru/d/RN-ecVugobgVUQ?w=1" TargetMode="External"/><Relationship Id="rId7" Type="http://schemas.openxmlformats.org/officeDocument/2006/relationships/hyperlink" Target="https://disk.yandex.ru/d/z8T8CjAwkDi3lQ?w=1" TargetMode="External"/><Relationship Id="rId71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n.tatarstan.ru/razrabotki-urokov-po-rodnomu-tatarskomu-yaziku-i.htm" TargetMode="External"/><Relationship Id="rId29" Type="http://schemas.openxmlformats.org/officeDocument/2006/relationships/hyperlink" Target="https://shubino-video.ru/tatarskie-bukvyi.html" TargetMode="External"/><Relationship Id="rId11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24" Type="http://schemas.openxmlformats.org/officeDocument/2006/relationships/hyperlink" Target="https://mon.tatarstan.ru/razrabotki-urokov-po-rodnomu-tatarskomu-yaziku-i.htm" TargetMode="External"/><Relationship Id="rId32" Type="http://schemas.openxmlformats.org/officeDocument/2006/relationships/hyperlink" Target="https://nsportal.ru/nachalnaya-shkola/regionalnyy-komponent/2018/09/07/suzleklr" TargetMode="External"/><Relationship Id="rId37" Type="http://schemas.openxmlformats.org/officeDocument/2006/relationships/hyperlink" Target="https://mon.tatarstan.ru/razrabotki-urokov-po-rodnomu-tatarskomu-yaziku-i.htm" TargetMode="External"/><Relationship Id="rId40" Type="http://schemas.openxmlformats.org/officeDocument/2006/relationships/hyperlink" Target="https://disk.yandex.ru/d/z8T8CjAwkDi3lQ?w=1" TargetMode="External"/><Relationship Id="rId45" Type="http://schemas.openxmlformats.org/officeDocument/2006/relationships/hyperlink" Target="https://disk.yandex.ru/d/z8T8CjAwkDi3lQ?w=1" TargetMode="External"/><Relationship Id="rId53" Type="http://schemas.openxmlformats.org/officeDocument/2006/relationships/hyperlink" Target="https://disk.yandex.ru/d/RN-ecVugobgVUQ?w=1" TargetMode="External"/><Relationship Id="rId58" Type="http://schemas.openxmlformats.org/officeDocument/2006/relationships/hyperlink" Target="https://disk.yandex.ru/d/RN-ecVugobgVUQ?w=1" TargetMode="External"/><Relationship Id="rId66" Type="http://schemas.openxmlformats.org/officeDocument/2006/relationships/hyperlink" Target="https://disk.yandex.ru/d/RN-ecVugobgVUQ?w=1" TargetMode="External"/><Relationship Id="rId74" Type="http://schemas.openxmlformats.org/officeDocument/2006/relationships/hyperlink" Target="https://disk.yandex.ru/d/RN-ecVugobgVUQ?w=1" TargetMode="External"/><Relationship Id="rId79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mon.tatarstan.ru/razrabotki-urokov-po-rodnomu-tatarskomu-yaziku-i.htm" TargetMode="External"/><Relationship Id="rId19" Type="http://schemas.openxmlformats.org/officeDocument/2006/relationships/hyperlink" Target="https://mon.tatarstan.ru/razrabotki-urokov-po-rodnomu-tatarskomu-yaziku-i.htm" TargetMode="External"/><Relationship Id="rId31" Type="http://schemas.openxmlformats.org/officeDocument/2006/relationships/hyperlink" Target="https://shubino-video.ru/tatarskie-bukvyi.html" TargetMode="External"/><Relationship Id="rId44" Type="http://schemas.openxmlformats.org/officeDocument/2006/relationships/hyperlink" Target="https://disk.yandex.ru/d/z8T8CjAwkDi3lQ?w=1" TargetMode="External"/><Relationship Id="rId52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60" Type="http://schemas.openxmlformats.org/officeDocument/2006/relationships/hyperlink" Target="https://disk.yandex.ru/d/RN-ecVugobgVUQ?w=1" TargetMode="External"/><Relationship Id="rId65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73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78" Type="http://schemas.openxmlformats.org/officeDocument/2006/relationships/hyperlink" Target="https://disk.yandex.ru/d/RN-ecVugobgVUQ?w=1" TargetMode="External"/><Relationship Id="rId81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n.tatarstan.ru/razrabotki-urokov-po-rodnomu-tatarskomu-yaziku-i.htm" TargetMode="External"/><Relationship Id="rId14" Type="http://schemas.openxmlformats.org/officeDocument/2006/relationships/hyperlink" Target="https://mon.tatarstan.ru/razrabotki-urokov-po-rodnomu-tatarskomu-yaziku-i.htm" TargetMode="External"/><Relationship Id="rId22" Type="http://schemas.openxmlformats.org/officeDocument/2006/relationships/hyperlink" Target="https://mon.tatarstan.ru/razrabotki-urokov-po-rodnomu-tatarskomu-yaziku-i.htm" TargetMode="External"/><Relationship Id="rId27" Type="http://schemas.openxmlformats.org/officeDocument/2006/relationships/hyperlink" Target="https://mon.tatarstan.ru/razrabotki-urokov-po-rodnomu-tatarskomu-yaziku-i.htm" TargetMode="External"/><Relationship Id="rId30" Type="http://schemas.openxmlformats.org/officeDocument/2006/relationships/hyperlink" Target="https://nsportal.ru/nachalnaya-shkola/regionalnyy-komponent/2018/09/07/suzleklr" TargetMode="External"/><Relationship Id="rId35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43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48" Type="http://schemas.openxmlformats.org/officeDocument/2006/relationships/hyperlink" Target="https://mon.tatarstan.ru/razrabotki-urokov-po-rodnomu-tatarskomu-yaziku-i.htm" TargetMode="External"/><Relationship Id="rId56" Type="http://schemas.openxmlformats.org/officeDocument/2006/relationships/hyperlink" Target="https://disk.yandex.ru/d/RN-ecVugobgVUQ?w=1" TargetMode="External"/><Relationship Id="rId64" Type="http://schemas.openxmlformats.org/officeDocument/2006/relationships/hyperlink" Target="https://disk.yandex.ru/d/RN-ecVugobgVUQ?w=1" TargetMode="External"/><Relationship Id="rId69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77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8" Type="http://schemas.openxmlformats.org/officeDocument/2006/relationships/hyperlink" Target="https://disk.yandex.ru/d/z8T8CjAwkDi3lQ?w=1" TargetMode="External"/><Relationship Id="rId51" Type="http://schemas.openxmlformats.org/officeDocument/2006/relationships/hyperlink" Target="https://disk.yandex.ru/d/RN-ecVugobgVUQ?w=1" TargetMode="External"/><Relationship Id="rId72" Type="http://schemas.openxmlformats.org/officeDocument/2006/relationships/hyperlink" Target="https://disk.yandex.ru/d/RN-ecVugobgVUQ?w=1" TargetMode="External"/><Relationship Id="rId80" Type="http://schemas.openxmlformats.org/officeDocument/2006/relationships/hyperlink" Target="https://disk.yandex.ru/d/RN-ecVugobgVUQ?w=1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17" Type="http://schemas.openxmlformats.org/officeDocument/2006/relationships/hyperlink" Target="https://mon.tatarstan.ru/razrabotki-urokov-po-rodnomu-tatarskomu-yaziku-i.htm" TargetMode="External"/><Relationship Id="rId25" Type="http://schemas.openxmlformats.org/officeDocument/2006/relationships/hyperlink" Target="https://mon.tatarstan.ru/razrabotki-urokov-po-rodnomu-tatarskomu-yaziku-i.htm" TargetMode="External"/><Relationship Id="rId33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38" Type="http://schemas.openxmlformats.org/officeDocument/2006/relationships/hyperlink" Target="https://mon.tatarstan.ru/razrabotki-urokov-po-rodnomu-tatarskomu-yaziku-i.htm" TargetMode="External"/><Relationship Id="rId46" Type="http://schemas.openxmlformats.org/officeDocument/2006/relationships/hyperlink" Target="https://nsportal.ru/shkola/rodnoy-yazyk-i-literatura/library/2021/01/12/4-syynyf-tatar-tele-r-z-haydarova-g-m-1" TargetMode="External"/><Relationship Id="rId59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67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20" Type="http://schemas.openxmlformats.org/officeDocument/2006/relationships/hyperlink" Target="https://mon.tatarstan.ru/razrabotki-urokov-po-rodnomu-tatarskomu-yaziku-i.htm" TargetMode="External"/><Relationship Id="rId41" Type="http://schemas.openxmlformats.org/officeDocument/2006/relationships/hyperlink" Target="https://disk.yandex.ru/d/z8T8CjAwkDi3lQ?w=1" TargetMode="External"/><Relationship Id="rId54" Type="http://schemas.openxmlformats.org/officeDocument/2006/relationships/hyperlink" Target="https://disk.yandex.ru/d/RN-ecVugobgVUQ?w=1" TargetMode="External"/><Relationship Id="rId62" Type="http://schemas.openxmlformats.org/officeDocument/2006/relationships/hyperlink" Target="https://disk.yandex.ru/d/RN-ecVugobgVUQ?w=1" TargetMode="External"/><Relationship Id="rId70" Type="http://schemas.openxmlformats.org/officeDocument/2006/relationships/hyperlink" Target="https://disk.yandex.ru/d/RN-ecVugobgVUQ?w=1" TargetMode="External"/><Relationship Id="rId75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d/z8T8CjAwkDi3lQ?w=1" TargetMode="External"/><Relationship Id="rId15" Type="http://schemas.openxmlformats.org/officeDocument/2006/relationships/hyperlink" Target="https://mon.tatarstan.ru/razrabotki-urokov-po-rodnomu-tatarskomu-yaziku-i.htm" TargetMode="External"/><Relationship Id="rId23" Type="http://schemas.openxmlformats.org/officeDocument/2006/relationships/hyperlink" Target="https://mon.tatarstan.ru/razrabotki-urokov-po-rodnomu-tatarskomu-yaziku-i.htm" TargetMode="External"/><Relationship Id="rId28" Type="http://schemas.openxmlformats.org/officeDocument/2006/relationships/hyperlink" Target="https://disk.yandex.ru/d/z8T8CjAwkDi3lQ?w=1" TargetMode="External"/><Relationship Id="rId36" Type="http://schemas.openxmlformats.org/officeDocument/2006/relationships/hyperlink" Target="http://www.antat.ru/ru/iyli/publishing/book/2019/&#1084;&#1077;&#1090;&#1086;&#1076;_2%20&#1082;&#1083;-&#1085;&#1086;&#1074;&#1099;&#1081;.pdf" TargetMode="External"/><Relationship Id="rId49" Type="http://schemas.openxmlformats.org/officeDocument/2006/relationships/hyperlink" Target="https://mon.tatarstan.ru/razrabotki-urokov-po-rodnomu-tatarskomu-yaziku-i.htm" TargetMode="External"/><Relationship Id="rId57" Type="http://schemas.openxmlformats.org/officeDocument/2006/relationships/hyperlink" Target="http://www.antat.ru/ru/iyli/publishing/book/2019/&#1084;&#1077;&#1090;&#1086;&#1076;_2%20&#1082;&#1083;-&#1085;&#1086;&#1074;&#1099;&#1081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3352</Words>
  <Characters>19108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nurgaliev945@gmail.com</dc:creator>
  <cp:keywords/>
  <dc:description/>
  <cp:lastModifiedBy>Admin</cp:lastModifiedBy>
  <cp:revision>22</cp:revision>
  <cp:lastPrinted>2024-09-16T19:05:00Z</cp:lastPrinted>
  <dcterms:created xsi:type="dcterms:W3CDTF">2023-09-22T15:17:00Z</dcterms:created>
  <dcterms:modified xsi:type="dcterms:W3CDTF">2024-09-17T05:08:00Z</dcterms:modified>
</cp:coreProperties>
</file>